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FB" w:rsidRDefault="006109FB">
      <w:r>
        <w:rPr>
          <w:noProof/>
          <w:lang w:eastAsia="pt-BR"/>
        </w:rPr>
        <w:drawing>
          <wp:inline distT="0" distB="0" distL="0" distR="0">
            <wp:extent cx="5589917" cy="100066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45" cy="101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92" w:rsidRPr="006109FB" w:rsidRDefault="006109FB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</w:t>
      </w:r>
      <w:r w:rsidR="001B5A92" w:rsidRPr="006109FB">
        <w:rPr>
          <w:rFonts w:ascii="Arial Black" w:hAnsi="Arial Black"/>
          <w:sz w:val="28"/>
          <w:szCs w:val="28"/>
        </w:rPr>
        <w:t>Pratica Instrumental</w:t>
      </w:r>
      <w:r w:rsidRPr="006109FB">
        <w:rPr>
          <w:rFonts w:ascii="Arial Black" w:hAnsi="Arial Black"/>
          <w:sz w:val="28"/>
          <w:szCs w:val="28"/>
        </w:rPr>
        <w:t xml:space="preserve"> - </w:t>
      </w:r>
      <w:r w:rsidR="00B776A5">
        <w:rPr>
          <w:rFonts w:ascii="Arial Black" w:hAnsi="Arial Black"/>
          <w:sz w:val="28"/>
          <w:szCs w:val="28"/>
        </w:rPr>
        <w:t>Violão</w:t>
      </w:r>
    </w:p>
    <w:p w:rsidR="001B5A92" w:rsidRPr="006109FB" w:rsidRDefault="001B5A92">
      <w:pPr>
        <w:rPr>
          <w:sz w:val="28"/>
          <w:szCs w:val="28"/>
        </w:rPr>
      </w:pPr>
      <w:r w:rsidRPr="006109FB">
        <w:rPr>
          <w:rFonts w:ascii="Arial Black" w:hAnsi="Arial Black"/>
          <w:sz w:val="28"/>
          <w:szCs w:val="28"/>
        </w:rPr>
        <w:t>1)- Conhecimento do instrumento</w:t>
      </w:r>
      <w:r w:rsidR="006109FB" w:rsidRPr="006109FB">
        <w:rPr>
          <w:sz w:val="28"/>
          <w:szCs w:val="28"/>
        </w:rPr>
        <w:t>.</w:t>
      </w:r>
    </w:p>
    <w:p w:rsidR="001B5A92" w:rsidRDefault="00B776A5">
      <w:r w:rsidRPr="00B776A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1EC12" wp14:editId="79EA4D2C">
                <wp:simplePos x="0" y="0"/>
                <wp:positionH relativeFrom="column">
                  <wp:posOffset>3497580</wp:posOffset>
                </wp:positionH>
                <wp:positionV relativeFrom="paragraph">
                  <wp:posOffset>1779905</wp:posOffset>
                </wp:positionV>
                <wp:extent cx="2825750" cy="3662045"/>
                <wp:effectExtent l="0" t="0" r="0" b="2540"/>
                <wp:wrapNone/>
                <wp:docPr id="1638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366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1 – Cabeça ou mão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2 – Pestana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3 – Tarraxas ou cravelhas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4 – Escala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5 – Trastes ou trastos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6 – Tróculo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7 – Faixas ou laterais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8 – Tampo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9 – Cavalete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10 – Rastilho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11 – Corpo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12 – Cordas</w:t>
                            </w:r>
                          </w:p>
                          <w:p w:rsidR="00B776A5" w:rsidRDefault="00B776A5" w:rsidP="00B776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13 – Boca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75.4pt;margin-top:140.15pt;width:222.5pt;height:28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" filled="f" stroked="f">
                <v:textbox style="mso-fit-shape-to-text:t">
                  <w:txbxContent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1 – Cabeça ou mão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2 – Pestana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3 – Tarraxas ou cravelhas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4 – Escala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5 – Trastes ou trastos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6 – Tróculo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7 – Faixas ou laterais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8 – Tampo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9 – Cavalete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10 – Rastilho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11 – Corpo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12 – Cordas</w:t>
                      </w:r>
                    </w:p>
                    <w:p w:rsidR="00B776A5" w:rsidRDefault="00B776A5" w:rsidP="00B776A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13 – Boca</w:t>
                      </w:r>
                    </w:p>
                  </w:txbxContent>
                </v:textbox>
              </v:rect>
            </w:pict>
          </mc:Fallback>
        </mc:AlternateContent>
      </w:r>
      <w:r w:rsidRPr="00B776A5">
        <w:drawing>
          <wp:inline distT="0" distB="0" distL="0" distR="0" wp14:anchorId="14121AC8" wp14:editId="159A32F7">
            <wp:extent cx="3907766" cy="3871589"/>
            <wp:effectExtent l="0" t="0" r="0" b="0"/>
            <wp:docPr id="16388" name="Picture 4" descr="violao-parte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violao-partes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4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6A5" w:rsidRDefault="00B776A5"/>
    <w:p w:rsidR="00987D9D" w:rsidRDefault="00987D9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lang w:eastAsia="pt-BR"/>
        </w:rPr>
        <w:drawing>
          <wp:inline distT="0" distB="0" distL="0" distR="0" wp14:anchorId="6C8DD544" wp14:editId="183B8EB0">
            <wp:extent cx="3985404" cy="124220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s no braço do violã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784" cy="124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9D" w:rsidRDefault="00987D9D">
      <w:pPr>
        <w:rPr>
          <w:rFonts w:ascii="Arial Black" w:hAnsi="Arial Black"/>
          <w:sz w:val="28"/>
          <w:szCs w:val="28"/>
        </w:rPr>
      </w:pPr>
    </w:p>
    <w:p w:rsidR="00987D9D" w:rsidRDefault="00987D9D">
      <w:pPr>
        <w:rPr>
          <w:rFonts w:ascii="Arial Black" w:hAnsi="Arial Black"/>
          <w:sz w:val="28"/>
          <w:szCs w:val="28"/>
        </w:rPr>
      </w:pPr>
      <w:bookmarkStart w:id="0" w:name="_GoBack"/>
      <w:bookmarkEnd w:id="0"/>
    </w:p>
    <w:p w:rsidR="007E1EEB" w:rsidRDefault="007E1EEB">
      <w:pPr>
        <w:rPr>
          <w:rFonts w:ascii="Arial Black" w:hAnsi="Arial Black"/>
          <w:sz w:val="28"/>
          <w:szCs w:val="28"/>
        </w:rPr>
      </w:pPr>
    </w:p>
    <w:p w:rsidR="00987D9D" w:rsidRDefault="001B5A92">
      <w:pPr>
        <w:rPr>
          <w:rFonts w:ascii="Arial Black" w:hAnsi="Arial Black"/>
          <w:sz w:val="28"/>
          <w:szCs w:val="28"/>
        </w:rPr>
      </w:pPr>
      <w:r w:rsidRPr="006109FB">
        <w:rPr>
          <w:rFonts w:ascii="Arial Black" w:hAnsi="Arial Black"/>
          <w:sz w:val="28"/>
          <w:szCs w:val="28"/>
        </w:rPr>
        <w:lastRenderedPageBreak/>
        <w:t xml:space="preserve">2)- </w:t>
      </w:r>
      <w:r w:rsidR="00987D9D">
        <w:rPr>
          <w:rFonts w:ascii="Arial Black" w:hAnsi="Arial Black"/>
          <w:sz w:val="28"/>
          <w:szCs w:val="28"/>
        </w:rPr>
        <w:t>Afinação do violão</w:t>
      </w:r>
    </w:p>
    <w:p w:rsidR="00987D9D" w:rsidRDefault="00987D9D">
      <w:pPr>
        <w:rPr>
          <w:rFonts w:ascii="Arial Black" w:hAnsi="Arial Black"/>
          <w:sz w:val="28"/>
          <w:szCs w:val="28"/>
        </w:rPr>
      </w:pPr>
      <w:hyperlink r:id="rId10" w:history="1">
        <w:r w:rsidRPr="00987D9D">
          <w:rPr>
            <w:rStyle w:val="Hyperlink"/>
            <w:rFonts w:ascii="Arial Black" w:hAnsi="Arial Black"/>
            <w:sz w:val="28"/>
            <w:szCs w:val="28"/>
          </w:rPr>
          <w:t>..\Violão\Afinação do violão.avi</w:t>
        </w:r>
      </w:hyperlink>
    </w:p>
    <w:p w:rsidR="00987D9D" w:rsidRDefault="00987D9D">
      <w:pPr>
        <w:rPr>
          <w:rFonts w:ascii="Arial Black" w:hAnsi="Arial Black"/>
          <w:sz w:val="28"/>
          <w:szCs w:val="28"/>
        </w:rPr>
      </w:pPr>
    </w:p>
    <w:p w:rsidR="001B5A92" w:rsidRPr="006109FB" w:rsidRDefault="00987D9D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3) </w:t>
      </w:r>
      <w:r w:rsidR="001B5A92" w:rsidRPr="006109FB">
        <w:rPr>
          <w:rFonts w:ascii="Arial Black" w:hAnsi="Arial Black"/>
          <w:sz w:val="28"/>
          <w:szCs w:val="28"/>
        </w:rPr>
        <w:t xml:space="preserve">Clave musical </w:t>
      </w:r>
    </w:p>
    <w:p w:rsidR="006109FB" w:rsidRDefault="006109FB">
      <w:pPr>
        <w:rPr>
          <w:rFonts w:ascii="Arial Black" w:hAnsi="Arial Black"/>
        </w:rPr>
      </w:pPr>
    </w:p>
    <w:p w:rsidR="00AC5DD4" w:rsidRDefault="00AC5DD4">
      <w:pPr>
        <w:rPr>
          <w:rFonts w:ascii="Arial Black" w:hAnsi="Arial Black"/>
        </w:rPr>
      </w:pPr>
      <w:r w:rsidRPr="00AC5DD4">
        <w:rPr>
          <w:rFonts w:ascii="Arial Black" w:hAnsi="Arial Black"/>
        </w:rPr>
        <w:t>Escala Cromática</w:t>
      </w:r>
    </w:p>
    <w:p w:rsidR="00987D9D" w:rsidRPr="006109FB" w:rsidRDefault="00987D9D">
      <w:pPr>
        <w:rPr>
          <w:rFonts w:ascii="Arial Black" w:hAnsi="Arial Black"/>
        </w:rPr>
      </w:pPr>
      <w:r>
        <w:rPr>
          <w:noProof/>
          <w:lang w:eastAsia="pt-BR"/>
        </w:rPr>
        <w:drawing>
          <wp:inline distT="0" distB="0" distL="0" distR="0">
            <wp:extent cx="5400040" cy="2659427"/>
            <wp:effectExtent l="0" t="0" r="0" b="7620"/>
            <wp:docPr id="17" name="Imagem 17" descr="http://www.deniswarren.com/wp-content/uploads/Leitura-de-Partitura-Notas-no-Bra%C3%A7o-Sustenidos-1024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niswarren.com/wp-content/uploads/Leitura-de-Partitura-Notas-no-Bra%C3%A7o-Sustenidos-1024x5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2" w:rsidRDefault="001B5A92"/>
    <w:p w:rsidR="00AC5DD4" w:rsidRDefault="00AC5DD4">
      <w:pPr>
        <w:rPr>
          <w:rFonts w:ascii="Arial Black" w:hAnsi="Arial Black"/>
          <w:sz w:val="28"/>
          <w:szCs w:val="28"/>
        </w:rPr>
      </w:pPr>
    </w:p>
    <w:p w:rsidR="00AC5DD4" w:rsidRDefault="00AC5DD4">
      <w:pPr>
        <w:rPr>
          <w:rFonts w:ascii="Arial Black" w:hAnsi="Arial Black"/>
          <w:sz w:val="28"/>
          <w:szCs w:val="28"/>
        </w:rPr>
      </w:pPr>
    </w:p>
    <w:p w:rsidR="00AC5DD4" w:rsidRDefault="00AC5DD4">
      <w:pPr>
        <w:rPr>
          <w:rFonts w:ascii="Arial Black" w:hAnsi="Arial Black"/>
          <w:sz w:val="28"/>
          <w:szCs w:val="28"/>
        </w:rPr>
      </w:pPr>
    </w:p>
    <w:p w:rsidR="00AC5DD4" w:rsidRDefault="00AC5DD4">
      <w:pPr>
        <w:rPr>
          <w:rFonts w:ascii="Arial Black" w:hAnsi="Arial Black"/>
          <w:sz w:val="28"/>
          <w:szCs w:val="28"/>
        </w:rPr>
      </w:pPr>
    </w:p>
    <w:p w:rsidR="00AC5DD4" w:rsidRDefault="00AC5DD4">
      <w:pPr>
        <w:rPr>
          <w:rFonts w:ascii="Arial Black" w:hAnsi="Arial Black"/>
          <w:sz w:val="28"/>
          <w:szCs w:val="28"/>
        </w:rPr>
      </w:pPr>
    </w:p>
    <w:p w:rsidR="00AC5DD4" w:rsidRDefault="00AC5DD4">
      <w:pPr>
        <w:rPr>
          <w:rFonts w:ascii="Arial Black" w:hAnsi="Arial Black"/>
          <w:sz w:val="28"/>
          <w:szCs w:val="28"/>
        </w:rPr>
      </w:pPr>
    </w:p>
    <w:p w:rsidR="00AC5DD4" w:rsidRDefault="00AC5DD4">
      <w:pPr>
        <w:rPr>
          <w:rFonts w:ascii="Arial Black" w:hAnsi="Arial Black"/>
          <w:sz w:val="28"/>
          <w:szCs w:val="28"/>
        </w:rPr>
      </w:pPr>
    </w:p>
    <w:p w:rsidR="001B5A92" w:rsidRPr="006109FB" w:rsidRDefault="001B5A92">
      <w:pPr>
        <w:rPr>
          <w:rFonts w:ascii="Arial Black" w:hAnsi="Arial Black"/>
          <w:sz w:val="28"/>
          <w:szCs w:val="28"/>
        </w:rPr>
      </w:pPr>
      <w:r w:rsidRPr="006109FB">
        <w:rPr>
          <w:rFonts w:ascii="Arial Black" w:hAnsi="Arial Black"/>
          <w:sz w:val="28"/>
          <w:szCs w:val="28"/>
        </w:rPr>
        <w:t>3)- Escalas musicais</w:t>
      </w:r>
    </w:p>
    <w:p w:rsidR="00CD4EDC" w:rsidRDefault="00CD4EDC"/>
    <w:p w:rsidR="001B5A92" w:rsidRPr="006109FB" w:rsidRDefault="00CD4EDC">
      <w:pPr>
        <w:rPr>
          <w:rFonts w:ascii="Arial Black" w:hAnsi="Arial Black"/>
          <w:sz w:val="24"/>
          <w:szCs w:val="24"/>
        </w:rPr>
      </w:pPr>
      <w:r w:rsidRPr="006109FB">
        <w:rPr>
          <w:rFonts w:ascii="Arial Black" w:hAnsi="Arial Black"/>
          <w:sz w:val="24"/>
          <w:szCs w:val="24"/>
        </w:rPr>
        <w:t xml:space="preserve">a) </w:t>
      </w:r>
      <w:r w:rsidR="001B5A92" w:rsidRPr="006109FB">
        <w:rPr>
          <w:rFonts w:ascii="Arial Black" w:hAnsi="Arial Black"/>
          <w:sz w:val="24"/>
          <w:szCs w:val="24"/>
        </w:rPr>
        <w:t>Pentatônica</w:t>
      </w:r>
    </w:p>
    <w:p w:rsidR="001B5A92" w:rsidRDefault="001B5A92">
      <w:r>
        <w:rPr>
          <w:noProof/>
          <w:lang w:eastAsia="pt-BR"/>
        </w:rPr>
        <w:drawing>
          <wp:inline distT="0" distB="0" distL="0" distR="0">
            <wp:extent cx="5451894" cy="3427779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 mayor y menor pentatónic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83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F7" w:rsidRDefault="003235F7"/>
    <w:p w:rsidR="003235F7" w:rsidRPr="006109FB" w:rsidRDefault="00401738">
      <w:pPr>
        <w:rPr>
          <w:rFonts w:ascii="Arial Black" w:hAnsi="Arial Black"/>
          <w:sz w:val="28"/>
          <w:szCs w:val="28"/>
        </w:rPr>
      </w:pPr>
      <w:r w:rsidRPr="006109FB">
        <w:rPr>
          <w:rFonts w:ascii="Arial Black" w:hAnsi="Arial Black"/>
          <w:sz w:val="28"/>
          <w:szCs w:val="28"/>
        </w:rPr>
        <w:t>b)-</w:t>
      </w:r>
      <w:r w:rsidR="003235F7" w:rsidRPr="006109FB">
        <w:rPr>
          <w:rFonts w:ascii="Arial Black" w:hAnsi="Arial Black"/>
          <w:sz w:val="28"/>
          <w:szCs w:val="28"/>
        </w:rPr>
        <w:t>Escalas Gregas</w:t>
      </w:r>
    </w:p>
    <w:p w:rsidR="003235F7" w:rsidRDefault="007A01B9">
      <w:r>
        <w:rPr>
          <w:noProof/>
          <w:lang w:eastAsia="pt-BR"/>
        </w:rPr>
        <w:drawing>
          <wp:inline distT="0" distB="0" distL="0" distR="0">
            <wp:extent cx="5400040" cy="19500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s gregos 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F7" w:rsidRDefault="003235F7"/>
    <w:p w:rsidR="00CD4EDC" w:rsidRDefault="00CD4EDC"/>
    <w:p w:rsidR="00CD4EDC" w:rsidRDefault="00CD4EDC"/>
    <w:p w:rsidR="00CD4EDC" w:rsidRDefault="00CD4EDC"/>
    <w:p w:rsidR="003235F7" w:rsidRPr="006109FB" w:rsidRDefault="00401738">
      <w:pPr>
        <w:rPr>
          <w:rFonts w:ascii="Arial Black" w:hAnsi="Arial Black"/>
          <w:sz w:val="28"/>
          <w:szCs w:val="28"/>
        </w:rPr>
      </w:pPr>
      <w:r w:rsidRPr="006109FB">
        <w:rPr>
          <w:rFonts w:ascii="Arial Black" w:hAnsi="Arial Black"/>
          <w:sz w:val="28"/>
          <w:szCs w:val="28"/>
        </w:rPr>
        <w:t xml:space="preserve">c)- </w:t>
      </w:r>
      <w:r w:rsidR="007A01B9" w:rsidRPr="006109FB">
        <w:rPr>
          <w:rFonts w:ascii="Arial Black" w:hAnsi="Arial Black"/>
          <w:sz w:val="28"/>
          <w:szCs w:val="28"/>
        </w:rPr>
        <w:t>Escalas diatônicas</w:t>
      </w:r>
    </w:p>
    <w:p w:rsidR="007A01B9" w:rsidRDefault="007A01B9"/>
    <w:p w:rsidR="007A01B9" w:rsidRDefault="00AC5DD4">
      <w:r>
        <w:rPr>
          <w:noProof/>
          <w:lang w:eastAsia="pt-BR"/>
        </w:rPr>
        <w:drawing>
          <wp:inline distT="0" distB="0" distL="0" distR="0">
            <wp:extent cx="5400040" cy="2253343"/>
            <wp:effectExtent l="0" t="0" r="0" b="0"/>
            <wp:docPr id="18" name="Imagem 18" descr="http://2.bp.blogspot.com/-WmS3xgGZdFo/UAnlDPveBYI/AAAAAAAAAP0/4GOtkBb4IqM/s640/Sem+t%C3%AD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WmS3xgGZdFo/UAnlDPveBYI/AAAAAAAAAP0/4GOtkBb4IqM/s640/Sem+t%C3%ADtul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F7" w:rsidRDefault="003235F7"/>
    <w:p w:rsidR="003235F7" w:rsidRPr="006109FB" w:rsidRDefault="00401738">
      <w:pPr>
        <w:rPr>
          <w:rFonts w:ascii="Arial Black" w:hAnsi="Arial Black"/>
          <w:sz w:val="28"/>
          <w:szCs w:val="28"/>
        </w:rPr>
      </w:pPr>
      <w:r w:rsidRPr="006109FB">
        <w:rPr>
          <w:rFonts w:ascii="Arial Black" w:hAnsi="Arial Black"/>
          <w:sz w:val="28"/>
          <w:szCs w:val="28"/>
        </w:rPr>
        <w:t xml:space="preserve">4)- </w:t>
      </w:r>
      <w:r w:rsidR="00CD4EDC" w:rsidRPr="006109FB">
        <w:rPr>
          <w:rFonts w:ascii="Arial Black" w:hAnsi="Arial Black"/>
          <w:sz w:val="28"/>
          <w:szCs w:val="28"/>
        </w:rPr>
        <w:t>Intervalos</w:t>
      </w:r>
    </w:p>
    <w:p w:rsidR="00E3374F" w:rsidRDefault="00AC5DD4">
      <w:r>
        <w:t>A)</w:t>
      </w:r>
      <w:r w:rsidR="00E3374F">
        <w:t xml:space="preserve"> Melódicos e harmônicos</w:t>
      </w:r>
    </w:p>
    <w:p w:rsidR="00E3374F" w:rsidRDefault="00E3374F">
      <w:r>
        <w:rPr>
          <w:noProof/>
          <w:lang w:eastAsia="pt-BR"/>
        </w:rPr>
        <w:drawing>
          <wp:inline distT="0" distB="0" distL="0" distR="0">
            <wp:extent cx="4770407" cy="2018581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valos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10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38" w:rsidRDefault="00401738"/>
    <w:p w:rsidR="00E3374F" w:rsidRPr="00A96D26" w:rsidRDefault="00E3374F">
      <w:pPr>
        <w:rPr>
          <w:rFonts w:ascii="Arial Black" w:hAnsi="Arial Black"/>
          <w:sz w:val="28"/>
          <w:szCs w:val="28"/>
        </w:rPr>
      </w:pPr>
      <w:r w:rsidRPr="00A96D26">
        <w:rPr>
          <w:rFonts w:ascii="Arial Black" w:hAnsi="Arial Black"/>
          <w:sz w:val="28"/>
          <w:szCs w:val="28"/>
        </w:rPr>
        <w:t>c)- Segunda, terça, quarta, quinta, sexta, sétimo, oitavo, etc.</w:t>
      </w:r>
    </w:p>
    <w:p w:rsidR="00E3374F" w:rsidRDefault="00E3374F">
      <w:r>
        <w:rPr>
          <w:noProof/>
          <w:lang w:eastAsia="pt-BR"/>
        </w:rPr>
        <w:drawing>
          <wp:inline distT="0" distB="0" distL="0" distR="0">
            <wp:extent cx="4770407" cy="759125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alos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47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4F" w:rsidRDefault="00E3374F">
      <w:r>
        <w:rPr>
          <w:noProof/>
          <w:lang w:eastAsia="pt-BR"/>
        </w:rPr>
        <w:drawing>
          <wp:inline distT="0" distB="0" distL="0" distR="0">
            <wp:extent cx="5400040" cy="7848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valos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F7" w:rsidRDefault="003235F7"/>
    <w:p w:rsidR="00A96D26" w:rsidRDefault="00A96D26"/>
    <w:p w:rsidR="00A96D26" w:rsidRDefault="00A96D26"/>
    <w:p w:rsidR="00E3374F" w:rsidRPr="00A96D26" w:rsidRDefault="00E3374F">
      <w:pPr>
        <w:rPr>
          <w:rFonts w:ascii="Arial Black" w:hAnsi="Arial Black"/>
          <w:sz w:val="28"/>
          <w:szCs w:val="28"/>
        </w:rPr>
      </w:pPr>
      <w:r w:rsidRPr="00A96D26">
        <w:rPr>
          <w:rFonts w:ascii="Arial Black" w:hAnsi="Arial Black"/>
          <w:sz w:val="28"/>
          <w:szCs w:val="28"/>
        </w:rPr>
        <w:t>d)- Maior, menor, justo, aumentado e diminuto.</w:t>
      </w:r>
    </w:p>
    <w:p w:rsidR="003235F7" w:rsidRDefault="00E3374F"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5287992" cy="2932981"/>
            <wp:effectExtent l="0" t="0" r="8255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alos4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875" cy="29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A92" w:rsidRPr="00A96D26" w:rsidRDefault="004B56AB">
      <w:pPr>
        <w:rPr>
          <w:rFonts w:ascii="Arial Black" w:hAnsi="Arial Black"/>
          <w:sz w:val="28"/>
          <w:szCs w:val="28"/>
        </w:rPr>
      </w:pPr>
      <w:r w:rsidRPr="00A96D26">
        <w:rPr>
          <w:rFonts w:ascii="Arial Black" w:hAnsi="Arial Black"/>
          <w:sz w:val="28"/>
          <w:szCs w:val="28"/>
        </w:rPr>
        <w:t>5) Harpejos</w:t>
      </w:r>
    </w:p>
    <w:p w:rsidR="004B56AB" w:rsidRDefault="00AC5DD4">
      <w:r>
        <w:rPr>
          <w:noProof/>
          <w:lang w:eastAsia="pt-BR"/>
        </w:rPr>
        <w:drawing>
          <wp:inline distT="0" distB="0" distL="0" distR="0">
            <wp:extent cx="5400040" cy="2300824"/>
            <wp:effectExtent l="0" t="0" r="0" b="4445"/>
            <wp:docPr id="19" name="Imagem 19" descr="http://upload.wikimedia.org/wikipedia/commons/2/27/Arpejos_para_viol%C3%A3o_-_1%C2%AA_aula_-_9_varia%C3%A7%C3%B5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2/27/Arpejos_para_viol%C3%A3o_-_1%C2%AA_aula_-_9_varia%C3%A7%C3%B5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0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AB" w:rsidRDefault="004B56AB"/>
    <w:p w:rsidR="007E1EEB" w:rsidRDefault="007E1EEB"/>
    <w:p w:rsidR="006109FB" w:rsidRPr="00A96D26" w:rsidRDefault="006109FB">
      <w:pPr>
        <w:rPr>
          <w:rFonts w:ascii="Arial Black" w:hAnsi="Arial Black"/>
          <w:sz w:val="28"/>
          <w:szCs w:val="28"/>
        </w:rPr>
      </w:pPr>
      <w:r w:rsidRPr="00A96D26">
        <w:rPr>
          <w:rFonts w:ascii="Arial Black" w:hAnsi="Arial Black"/>
          <w:sz w:val="28"/>
          <w:szCs w:val="28"/>
        </w:rPr>
        <w:t>6) Acordes</w:t>
      </w:r>
    </w:p>
    <w:p w:rsidR="006109FB" w:rsidRDefault="006109FB"/>
    <w:p w:rsidR="006109FB" w:rsidRDefault="006109FB"/>
    <w:p w:rsidR="00A96D26" w:rsidRDefault="00A96D26"/>
    <w:p w:rsidR="006109FB" w:rsidRDefault="007E1EEB">
      <w:r>
        <w:rPr>
          <w:noProof/>
          <w:lang w:eastAsia="pt-BR"/>
        </w:rPr>
        <w:drawing>
          <wp:inline distT="0" distB="0" distL="0" distR="0">
            <wp:extent cx="5313680" cy="3260725"/>
            <wp:effectExtent l="0" t="0" r="1270" b="0"/>
            <wp:docPr id="20" name="Imagem 20" descr="http://www.clicsul.net/portal/wp-content/uploads/2014/04/acordes-mai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csul.net/portal/wp-content/uploads/2014/04/acordes-maior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9FB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434" w:rsidRDefault="00141434" w:rsidP="00A96D26">
      <w:pPr>
        <w:spacing w:after="0" w:line="240" w:lineRule="auto"/>
      </w:pPr>
      <w:r>
        <w:separator/>
      </w:r>
    </w:p>
  </w:endnote>
  <w:endnote w:type="continuationSeparator" w:id="0">
    <w:p w:rsidR="00141434" w:rsidRDefault="00141434" w:rsidP="00A96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136166"/>
      <w:docPartObj>
        <w:docPartGallery w:val="Page Numbers (Bottom of Page)"/>
        <w:docPartUnique/>
      </w:docPartObj>
    </w:sdtPr>
    <w:sdtEndPr/>
    <w:sdtContent>
      <w:p w:rsidR="00A96D26" w:rsidRDefault="00A96D2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3FF2">
          <w:rPr>
            <w:noProof/>
          </w:rPr>
          <w:t>2</w:t>
        </w:r>
        <w:r>
          <w:fldChar w:fldCharType="end"/>
        </w:r>
      </w:p>
    </w:sdtContent>
  </w:sdt>
  <w:p w:rsidR="00A96D26" w:rsidRDefault="00A96D2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434" w:rsidRDefault="00141434" w:rsidP="00A96D26">
      <w:pPr>
        <w:spacing w:after="0" w:line="240" w:lineRule="auto"/>
      </w:pPr>
      <w:r>
        <w:separator/>
      </w:r>
    </w:p>
  </w:footnote>
  <w:footnote w:type="continuationSeparator" w:id="0">
    <w:p w:rsidR="00141434" w:rsidRDefault="00141434" w:rsidP="00A96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D26" w:rsidRDefault="00A96D26">
    <w:pPr>
      <w:pStyle w:val="Cabealho"/>
      <w:jc w:val="right"/>
    </w:pPr>
  </w:p>
  <w:p w:rsidR="00A96D26" w:rsidRDefault="00A96D2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92"/>
    <w:rsid w:val="00141434"/>
    <w:rsid w:val="001B5A92"/>
    <w:rsid w:val="003235F7"/>
    <w:rsid w:val="00401738"/>
    <w:rsid w:val="00423FF2"/>
    <w:rsid w:val="004B56AB"/>
    <w:rsid w:val="006109FB"/>
    <w:rsid w:val="006E06DA"/>
    <w:rsid w:val="007A01B9"/>
    <w:rsid w:val="007E1EEB"/>
    <w:rsid w:val="00987D9D"/>
    <w:rsid w:val="00A96D26"/>
    <w:rsid w:val="00AC5DD4"/>
    <w:rsid w:val="00B7155C"/>
    <w:rsid w:val="00B776A5"/>
    <w:rsid w:val="00CD4EDC"/>
    <w:rsid w:val="00E3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5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5A9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96D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D26"/>
  </w:style>
  <w:style w:type="paragraph" w:styleId="Rodap">
    <w:name w:val="footer"/>
    <w:basedOn w:val="Normal"/>
    <w:link w:val="RodapChar"/>
    <w:uiPriority w:val="99"/>
    <w:unhideWhenUsed/>
    <w:rsid w:val="00A96D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D26"/>
  </w:style>
  <w:style w:type="paragraph" w:styleId="NormalWeb">
    <w:name w:val="Normal (Web)"/>
    <w:basedOn w:val="Normal"/>
    <w:uiPriority w:val="99"/>
    <w:semiHidden/>
    <w:unhideWhenUsed/>
    <w:rsid w:val="00B776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87D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5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5A9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96D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D26"/>
  </w:style>
  <w:style w:type="paragraph" w:styleId="Rodap">
    <w:name w:val="footer"/>
    <w:basedOn w:val="Normal"/>
    <w:link w:val="RodapChar"/>
    <w:uiPriority w:val="99"/>
    <w:unhideWhenUsed/>
    <w:rsid w:val="00A96D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D26"/>
  </w:style>
  <w:style w:type="paragraph" w:styleId="NormalWeb">
    <w:name w:val="Normal (Web)"/>
    <w:basedOn w:val="Normal"/>
    <w:uiPriority w:val="99"/>
    <w:semiHidden/>
    <w:unhideWhenUsed/>
    <w:rsid w:val="00B776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87D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file:///E:\MUSICAL%20MENDELSSOHN\CURSOS%20LIVRES%20DE%20MUSICA%20MENDELSSOHN\PRATICA%20INSTRUMENTAL\Viol&#227;o\Afina&#231;&#227;o%20do%20viol&#227;o.avi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Elizeu</dc:creator>
  <cp:lastModifiedBy>Elizeu</cp:lastModifiedBy>
  <cp:revision>2</cp:revision>
  <cp:lastPrinted>2014-09-23T15:18:00Z</cp:lastPrinted>
  <dcterms:created xsi:type="dcterms:W3CDTF">2015-01-16T14:54:00Z</dcterms:created>
  <dcterms:modified xsi:type="dcterms:W3CDTF">2015-01-16T14:54:00Z</dcterms:modified>
</cp:coreProperties>
</file>