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EF" w:rsidRDefault="003F7DEF" w:rsidP="00071671">
      <w:pPr>
        <w:rPr>
          <w:rFonts w:ascii="Arial Black" w:hAnsi="Arial Black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EA08" wp14:editId="3C17F63F">
                <wp:simplePos x="0" y="0"/>
                <wp:positionH relativeFrom="column">
                  <wp:posOffset>196215</wp:posOffset>
                </wp:positionH>
                <wp:positionV relativeFrom="paragraph">
                  <wp:posOffset>102870</wp:posOffset>
                </wp:positionV>
                <wp:extent cx="1828800" cy="75247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DEF" w:rsidRPr="003F7DEF" w:rsidRDefault="003F7DEF" w:rsidP="003F7DE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17155A">
                              <w:rPr>
                                <w:rFonts w:ascii="Arial Black" w:hAnsi="Arial Black"/>
                                <w:b/>
                                <w:color w:val="9BBB59" w:themeColor="accent3"/>
                                <w:sz w:val="72"/>
                                <w:szCs w:val="72"/>
                                <w:highlight w:val="lightGray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highlight w:val="lightGray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ArT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  <w:highlight w:val="lightGray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ecnologia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.45pt;margin-top:8.1pt;width:2in;height:5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" filled="f" stroked="f">
                <v:textbox>
                  <w:txbxContent>
                    <w:p w:rsidR="003F7DEF" w:rsidRPr="003F7DEF" w:rsidRDefault="003F7DEF" w:rsidP="003F7DEF">
                      <w:pPr>
                        <w:jc w:val="center"/>
                        <w:rPr>
                          <w:rFonts w:ascii="Arial Black" w:hAnsi="Arial Black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proofErr w:type="gramStart"/>
                      <w:r w:rsidRPr="0017155A">
                        <w:rPr>
                          <w:rFonts w:ascii="Arial Black" w:hAnsi="Arial Black"/>
                          <w:b/>
                          <w:color w:val="9BBB59" w:themeColor="accent3"/>
                          <w:sz w:val="72"/>
                          <w:szCs w:val="72"/>
                          <w:highlight w:val="lightGray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Music</w:t>
                      </w:r>
                      <w:r w:rsidRPr="0017155A">
                        <w:rPr>
                          <w:rFonts w:ascii="Arial Black" w:hAnsi="Arial Black"/>
                          <w:b/>
                          <w:outline/>
                          <w:color w:val="C0504D" w:themeColor="accent2"/>
                          <w:sz w:val="72"/>
                          <w:szCs w:val="72"/>
                          <w:highlight w:val="lightGray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ArT</w:t>
                      </w:r>
                      <w:r w:rsidRPr="0017155A">
                        <w:rPr>
                          <w:rFonts w:ascii="Arial Black" w:hAnsi="Arial Black"/>
                          <w:b/>
                          <w:sz w:val="72"/>
                          <w:szCs w:val="72"/>
                          <w:highlight w:val="lightGray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ecnologia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7DEF" w:rsidRDefault="003F7DEF" w:rsidP="00071671">
      <w:pPr>
        <w:rPr>
          <w:rFonts w:ascii="Arial Black" w:hAnsi="Arial Black"/>
          <w:sz w:val="28"/>
          <w:szCs w:val="28"/>
        </w:rPr>
      </w:pPr>
    </w:p>
    <w:p w:rsidR="007F40A5" w:rsidRDefault="00AD32BC" w:rsidP="00AD32BC">
      <w:pPr>
        <w:rPr>
          <w:rFonts w:ascii="Arial Black" w:hAnsi="Arial Black"/>
          <w:sz w:val="28"/>
          <w:szCs w:val="28"/>
        </w:rPr>
      </w:pPr>
      <w:r w:rsidRPr="00094933">
        <w:rPr>
          <w:rFonts w:ascii="Arial Black" w:hAnsi="Arial Black"/>
          <w:sz w:val="28"/>
          <w:szCs w:val="28"/>
        </w:rPr>
        <w:t xml:space="preserve">             </w:t>
      </w:r>
    </w:p>
    <w:p w:rsidR="00DD2E21" w:rsidRDefault="00DD2E21" w:rsidP="00AD32BC">
      <w:pPr>
        <w:rPr>
          <w:rFonts w:ascii="Arial Black" w:hAnsi="Arial Black"/>
          <w:sz w:val="28"/>
          <w:szCs w:val="28"/>
        </w:rPr>
      </w:pPr>
    </w:p>
    <w:p w:rsidR="00DD2E21" w:rsidRDefault="00DD2E21" w:rsidP="00DD2E21">
      <w:pPr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/>
          <w:sz w:val="32"/>
          <w:szCs w:val="32"/>
        </w:rPr>
        <w:t xml:space="preserve">Karl Marx </w:t>
      </w:r>
      <w:bookmarkEnd w:id="0"/>
      <w:r>
        <w:rPr>
          <w:rFonts w:ascii="Arial" w:hAnsi="Arial" w:cs="Arial"/>
          <w:b/>
          <w:color w:val="000000"/>
          <w:sz w:val="32"/>
          <w:szCs w:val="32"/>
        </w:rPr>
        <w:t>(1818-1883)</w:t>
      </w:r>
    </w:p>
    <w:p w:rsidR="00DD2E21" w:rsidRPr="00DD2E21" w:rsidRDefault="00DD2E21" w:rsidP="00DD2E21">
      <w:pPr>
        <w:rPr>
          <w:b/>
          <w:sz w:val="32"/>
          <w:szCs w:val="32"/>
        </w:rPr>
      </w:pPr>
    </w:p>
    <w:p w:rsidR="00DD2E21" w:rsidRDefault="00DD2E21" w:rsidP="00DD2E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2E21">
        <w:rPr>
          <w:rFonts w:ascii="Arial" w:hAnsi="Arial" w:cs="Arial"/>
          <w:sz w:val="24"/>
          <w:szCs w:val="24"/>
        </w:rPr>
        <w:t>Ele chamou a religião de “ópio do povo”, quer dizer, a religião é o único conforto para que se conformem e não precisem questionar uma vida que eles não estariam dispostos a abandonar.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2E21" w:rsidRPr="00DD2E21" w:rsidRDefault="00DD2E21" w:rsidP="00DD2E2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2E21">
        <w:rPr>
          <w:rFonts w:ascii="Arial" w:hAnsi="Arial" w:cs="Arial"/>
          <w:color w:val="000000"/>
          <w:sz w:val="24"/>
          <w:szCs w:val="24"/>
        </w:rPr>
        <w:t>A forma como a ação humana voluntária se desenvolveu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em um determinado momento histórico também ocupou um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 xml:space="preserve">papel central na obra de </w:t>
      </w:r>
      <w:r w:rsidRPr="00DD2E21">
        <w:rPr>
          <w:rFonts w:ascii="Arial" w:hAnsi="Arial" w:cs="Arial"/>
          <w:color w:val="000000"/>
          <w:sz w:val="24"/>
          <w:szCs w:val="24"/>
        </w:rPr>
        <w:t>outro</w:t>
      </w:r>
      <w:r w:rsidRPr="00DD2E21">
        <w:rPr>
          <w:rFonts w:ascii="Arial" w:hAnsi="Arial" w:cs="Arial"/>
          <w:color w:val="000000"/>
          <w:sz w:val="24"/>
          <w:szCs w:val="24"/>
        </w:rPr>
        <w:t xml:space="preserve"> precursor das ciências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 xml:space="preserve">sociais: </w:t>
      </w:r>
    </w:p>
    <w:p w:rsidR="00DD2E21" w:rsidRPr="00DD2E21" w:rsidRDefault="00DD2E21" w:rsidP="00DD2E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2E21">
        <w:rPr>
          <w:rFonts w:ascii="Arial" w:hAnsi="Arial" w:cs="Arial"/>
          <w:color w:val="000000"/>
          <w:sz w:val="24"/>
          <w:szCs w:val="24"/>
        </w:rPr>
        <w:t>No prefácio da primeira edição alemã da obra de Marx O Capital é um dos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momentos em que podemos identificar questionamentos acerca da existência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de ‘leis naturais’ que também se aplicassem às ciências sociais.</w:t>
      </w:r>
    </w:p>
    <w:p w:rsidR="00DD2E21" w:rsidRPr="00DD2E21" w:rsidRDefault="00DD2E21" w:rsidP="00DD2E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2E21">
        <w:rPr>
          <w:rFonts w:ascii="Arial" w:hAnsi="Arial" w:cs="Arial"/>
          <w:color w:val="000000"/>
          <w:sz w:val="24"/>
          <w:szCs w:val="24"/>
        </w:rPr>
        <w:t>Recolocando outro tema que também ocupava as preocupações apresentadas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por Augusto Comte.</w:t>
      </w:r>
    </w:p>
    <w:p w:rsidR="00DD2E21" w:rsidRPr="00DD2E21" w:rsidRDefault="00DD2E21" w:rsidP="00DD2E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2E21">
        <w:rPr>
          <w:rFonts w:ascii="Arial" w:hAnsi="Arial" w:cs="Arial"/>
          <w:color w:val="000000"/>
          <w:sz w:val="24"/>
          <w:szCs w:val="24"/>
        </w:rPr>
        <w:t>Dessa forma, por razões diferentes das de Comte, que estão mais relacionadas</w:t>
      </w:r>
      <w:r>
        <w:rPr>
          <w:rFonts w:ascii="Arial" w:hAnsi="Arial" w:cs="Arial"/>
          <w:color w:val="000000"/>
          <w:sz w:val="24"/>
          <w:szCs w:val="24"/>
        </w:rPr>
        <w:t xml:space="preserve"> a</w:t>
      </w:r>
      <w:r w:rsidRPr="00DD2E21">
        <w:rPr>
          <w:rFonts w:ascii="Arial" w:hAnsi="Arial" w:cs="Arial"/>
          <w:color w:val="000000"/>
          <w:sz w:val="24"/>
          <w:szCs w:val="24"/>
        </w:rPr>
        <w:t xml:space="preserve"> uma concepção teológica da História, Marx acaba por construir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uma concepção também evolucionista das sociedades humanas, acreditando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que a sociedade não pode nem ultrapassar por saltos nem abolir por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decretos as fases de seu desenvolvimento natural. Ainda que talvez possa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abreviar os períodos de gestação e aliviar as dores do parto de cada fase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desde que descubra a lei natural que preside a seu movimento.</w:t>
      </w:r>
    </w:p>
    <w:p w:rsidR="00DD2E21" w:rsidRPr="00DD2E21" w:rsidRDefault="00DD2E21" w:rsidP="00DD2E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2E21">
        <w:rPr>
          <w:rFonts w:ascii="Arial" w:hAnsi="Arial" w:cs="Arial"/>
          <w:color w:val="000000"/>
          <w:sz w:val="24"/>
          <w:szCs w:val="24"/>
        </w:rPr>
        <w:t>Contudo, diferentemente de Comte, Marx reconhece que as sociedades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humanas são constituídas de forma inerente por conflitos sociais, isso porque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os homens não são livres para arbitrar sobre as forças produtivas (pelo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próprio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lastRenderedPageBreak/>
        <w:t>trabalho humano e pelas técnicas por eles utilizadas para a transformação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do mundo), responsáveis pela construção da base da história,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uma vez que elas mesmas são produto de uma atividade anterior. Ou seja,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cada nova geração se depara com forças produtivas que foram adquiridas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pela geração precedente e que irão servir de matéria prima para a nova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produção. A partir dessa preocupação central apresentada pelo modo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produção das sociedades capitalistas podemos identificar Marx, antes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tudo, como um sociólogo-economista do capitalismo.</w:t>
      </w:r>
    </w:p>
    <w:p w:rsidR="00DD2E21" w:rsidRPr="00DD2E21" w:rsidRDefault="00DD2E21" w:rsidP="00DD2E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2E21">
        <w:rPr>
          <w:rFonts w:ascii="Arial" w:hAnsi="Arial" w:cs="Arial"/>
          <w:color w:val="000000"/>
          <w:sz w:val="24"/>
          <w:szCs w:val="24"/>
        </w:rPr>
        <w:t>O esforço intelectual de Marx é demonstrar cientificamente a evolução,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seu ver inevitável, do capitalismo. Assim como Comte, Marx considera 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sociedades modernas industriais e científicas, em oposição às sociedades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militares e teológicas. Entretanto, ao invés de centrar sua análise na oposição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entre sociedades do passado e do presente, Marx focaliza atenção 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contradição - que se esforça por demonstrar a ela inerente - da sociedade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moderna, chamada de capitalismo.</w:t>
      </w:r>
    </w:p>
    <w:p w:rsidR="00DD2E21" w:rsidRPr="00DD2E21" w:rsidRDefault="00DD2E21" w:rsidP="00DD2E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2E21">
        <w:rPr>
          <w:rFonts w:ascii="Arial" w:hAnsi="Arial" w:cs="Arial"/>
          <w:color w:val="000000"/>
          <w:sz w:val="24"/>
          <w:szCs w:val="24"/>
        </w:rPr>
        <w:t>Se para o positivismo contido na obra de Comte os conflitos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entre trabalhadores e empresários eram imperfeições,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fácil solução, da sociedade industrial, para Marx o conflito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entre proletariado e capitalistas está no cerne da natureza e do desenvolvimento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das sociedades modernas. Grande parte das obras de Marx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– tais como, o Manifesto Comunista, a Contribuição à Crítica da Economia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Política e O Capital – estão centradas na afirmação e na demonstração 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caráter antagônico do capitalismo e de sua necessária superação. Sendo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escritos que apresentam um apelo à ação, à práxis, para que possamos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 xml:space="preserve">acelerar o cumprimento desse destino histórico, qual </w:t>
      </w:r>
      <w:proofErr w:type="gramStart"/>
      <w:r w:rsidRPr="00DD2E21">
        <w:rPr>
          <w:rFonts w:ascii="Arial" w:hAnsi="Arial" w:cs="Arial"/>
          <w:color w:val="000000"/>
          <w:sz w:val="24"/>
          <w:szCs w:val="24"/>
        </w:rPr>
        <w:t>seja,</w:t>
      </w:r>
      <w:proofErr w:type="gramEnd"/>
      <w:r w:rsidRPr="00DD2E21">
        <w:rPr>
          <w:rFonts w:ascii="Arial" w:hAnsi="Arial" w:cs="Arial"/>
          <w:color w:val="000000"/>
          <w:sz w:val="24"/>
          <w:szCs w:val="24"/>
        </w:rPr>
        <w:t xml:space="preserve"> a derrocada 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capitalismo e a instauração de um comunismo.</w:t>
      </w:r>
    </w:p>
    <w:p w:rsidR="00DD2E21" w:rsidRPr="00DD2E21" w:rsidRDefault="00DD2E21" w:rsidP="00DD2E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2E21">
        <w:rPr>
          <w:rFonts w:ascii="Arial" w:hAnsi="Arial" w:cs="Arial"/>
          <w:color w:val="000000"/>
          <w:sz w:val="24"/>
          <w:szCs w:val="24"/>
        </w:rPr>
        <w:t>Não é menor, porém, a presença de Marx no avanço propriamente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científico da sociologia com seu exemplo de rigor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DD2E21">
        <w:rPr>
          <w:rFonts w:ascii="Arial" w:hAnsi="Arial" w:cs="Arial"/>
          <w:color w:val="000000"/>
          <w:sz w:val="24"/>
          <w:szCs w:val="24"/>
        </w:rPr>
        <w:t>no levantamento e tratamento de dados empíricos, de obsessão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pela clareza conceitual e de ousadia teórico-metodológica. Preocupado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em evidenciar suas filiações e interlocutores, Marx elabora a crítica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das filosofias hegeliana e pós-hegeliana, do socialismo utópico francês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 xml:space="preserve">a economia política inglesa, passando a ser, ele próprio, referência, </w:t>
      </w:r>
      <w:r w:rsidRPr="00DD2E21">
        <w:rPr>
          <w:rFonts w:ascii="Arial" w:hAnsi="Arial" w:cs="Arial"/>
          <w:color w:val="000000"/>
          <w:sz w:val="24"/>
          <w:szCs w:val="24"/>
        </w:rPr>
        <w:lastRenderedPageBreak/>
        <w:t>explícita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E21">
        <w:rPr>
          <w:rFonts w:ascii="Arial" w:hAnsi="Arial" w:cs="Arial"/>
          <w:color w:val="000000"/>
          <w:sz w:val="24"/>
          <w:szCs w:val="24"/>
        </w:rPr>
        <w:t>ou não, na maior parte da produção sociológica relevante que surgiu</w:t>
      </w:r>
      <w:r>
        <w:rPr>
          <w:rFonts w:ascii="Arial" w:hAnsi="Arial" w:cs="Arial"/>
          <w:color w:val="000000"/>
          <w:sz w:val="24"/>
          <w:szCs w:val="24"/>
        </w:rPr>
        <w:t xml:space="preserve"> s</w:t>
      </w:r>
      <w:r w:rsidRPr="00DD2E21">
        <w:rPr>
          <w:rFonts w:ascii="Arial" w:hAnsi="Arial" w:cs="Arial"/>
          <w:color w:val="000000"/>
          <w:sz w:val="24"/>
          <w:szCs w:val="24"/>
        </w:rPr>
        <w:t>ubsequentemente</w:t>
      </w:r>
      <w:r w:rsidR="00957AC5">
        <w:rPr>
          <w:rFonts w:ascii="Arial" w:hAnsi="Arial" w:cs="Arial"/>
          <w:color w:val="000000"/>
          <w:sz w:val="24"/>
          <w:szCs w:val="24"/>
        </w:rPr>
        <w:t>.</w:t>
      </w:r>
    </w:p>
    <w:sectPr w:rsidR="00DD2E21" w:rsidRPr="00DD2E2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E5" w:rsidRDefault="00D276E5" w:rsidP="003F7DEF">
      <w:pPr>
        <w:spacing w:after="0" w:line="240" w:lineRule="auto"/>
      </w:pPr>
      <w:r>
        <w:separator/>
      </w:r>
    </w:p>
  </w:endnote>
  <w:endnote w:type="continuationSeparator" w:id="0">
    <w:p w:rsidR="00D276E5" w:rsidRDefault="00D276E5" w:rsidP="003F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Zurich 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E" w:rsidRDefault="00D276E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8B179E" w:rsidRPr="001C05D9">
        <w:rPr>
          <w:rStyle w:val="Hyperlink"/>
          <w:rFonts w:asciiTheme="majorHAnsi" w:eastAsiaTheme="majorEastAsia" w:hAnsiTheme="majorHAnsi" w:cstheme="majorBidi"/>
        </w:rPr>
        <w:t>www.musicartecnologia.com</w:t>
      </w:r>
    </w:hyperlink>
    <w:r w:rsidR="008B179E"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 Página </w:t>
    </w:r>
    <w:r w:rsidR="008B179E">
      <w:rPr>
        <w:rFonts w:eastAsiaTheme="minorEastAsia"/>
      </w:rPr>
      <w:fldChar w:fldCharType="begin"/>
    </w:r>
    <w:r w:rsidR="008B179E">
      <w:instrText>PAGE   \* MERGEFORMAT</w:instrText>
    </w:r>
    <w:r w:rsidR="008B179E">
      <w:rPr>
        <w:rFonts w:eastAsiaTheme="minorEastAsia"/>
      </w:rPr>
      <w:fldChar w:fldCharType="separate"/>
    </w:r>
    <w:r w:rsidR="009332C9" w:rsidRPr="009332C9">
      <w:rPr>
        <w:rFonts w:asciiTheme="majorHAnsi" w:eastAsiaTheme="majorEastAsia" w:hAnsiTheme="majorHAnsi" w:cstheme="majorBidi"/>
        <w:noProof/>
      </w:rPr>
      <w:t>1</w:t>
    </w:r>
    <w:r w:rsidR="008B179E">
      <w:rPr>
        <w:rFonts w:asciiTheme="majorHAnsi" w:eastAsiaTheme="majorEastAsia" w:hAnsiTheme="majorHAnsi" w:cstheme="majorBidi"/>
      </w:rPr>
      <w:fldChar w:fldCharType="end"/>
    </w:r>
  </w:p>
  <w:p w:rsidR="008B179E" w:rsidRDefault="008B1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E5" w:rsidRDefault="00D276E5" w:rsidP="003F7DEF">
      <w:pPr>
        <w:spacing w:after="0" w:line="240" w:lineRule="auto"/>
      </w:pPr>
      <w:r>
        <w:separator/>
      </w:r>
    </w:p>
  </w:footnote>
  <w:footnote w:type="continuationSeparator" w:id="0">
    <w:p w:rsidR="00D276E5" w:rsidRDefault="00D276E5" w:rsidP="003F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EF" w:rsidRDefault="003F7DEF">
    <w:pPr>
      <w:pStyle w:val="Cabealho"/>
    </w:pPr>
    <w:r>
      <w:rPr>
        <w:noProof/>
        <w:lang w:eastAsia="pt-BR"/>
      </w:rPr>
      <w:drawing>
        <wp:inline distT="0" distB="0" distL="0" distR="0" wp14:anchorId="4C250EF5" wp14:editId="44BBAF89">
          <wp:extent cx="5400040" cy="10795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.Mend.Curs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C8"/>
    <w:rsid w:val="00037226"/>
    <w:rsid w:val="00052B99"/>
    <w:rsid w:val="00062F81"/>
    <w:rsid w:val="00063AD2"/>
    <w:rsid w:val="00064FDC"/>
    <w:rsid w:val="0007045D"/>
    <w:rsid w:val="00071671"/>
    <w:rsid w:val="000745DF"/>
    <w:rsid w:val="001554A1"/>
    <w:rsid w:val="0017155A"/>
    <w:rsid w:val="001935BE"/>
    <w:rsid w:val="001E7166"/>
    <w:rsid w:val="00203497"/>
    <w:rsid w:val="00233668"/>
    <w:rsid w:val="002502EE"/>
    <w:rsid w:val="00283CB8"/>
    <w:rsid w:val="002863D3"/>
    <w:rsid w:val="00290E7B"/>
    <w:rsid w:val="002C0F95"/>
    <w:rsid w:val="002F445A"/>
    <w:rsid w:val="00310065"/>
    <w:rsid w:val="0032355A"/>
    <w:rsid w:val="00334883"/>
    <w:rsid w:val="00335DA8"/>
    <w:rsid w:val="00344625"/>
    <w:rsid w:val="00365D04"/>
    <w:rsid w:val="003747C6"/>
    <w:rsid w:val="0039605D"/>
    <w:rsid w:val="003A50E8"/>
    <w:rsid w:val="003D11CD"/>
    <w:rsid w:val="003E4C81"/>
    <w:rsid w:val="003F7DEF"/>
    <w:rsid w:val="004029F8"/>
    <w:rsid w:val="00403AE9"/>
    <w:rsid w:val="00416FF1"/>
    <w:rsid w:val="00444C36"/>
    <w:rsid w:val="00456184"/>
    <w:rsid w:val="004624DA"/>
    <w:rsid w:val="00473C57"/>
    <w:rsid w:val="00492251"/>
    <w:rsid w:val="004C7ABD"/>
    <w:rsid w:val="004F5023"/>
    <w:rsid w:val="005402E3"/>
    <w:rsid w:val="005905AE"/>
    <w:rsid w:val="005A0CB1"/>
    <w:rsid w:val="005A52A3"/>
    <w:rsid w:val="005D54BE"/>
    <w:rsid w:val="00635C09"/>
    <w:rsid w:val="006445CB"/>
    <w:rsid w:val="0065333D"/>
    <w:rsid w:val="0065549B"/>
    <w:rsid w:val="00670B75"/>
    <w:rsid w:val="00681077"/>
    <w:rsid w:val="006913B3"/>
    <w:rsid w:val="00694AF4"/>
    <w:rsid w:val="006A6248"/>
    <w:rsid w:val="006B4534"/>
    <w:rsid w:val="006C74EE"/>
    <w:rsid w:val="006F2511"/>
    <w:rsid w:val="006F35BF"/>
    <w:rsid w:val="006F40CD"/>
    <w:rsid w:val="00707EB8"/>
    <w:rsid w:val="0072184E"/>
    <w:rsid w:val="00783EDE"/>
    <w:rsid w:val="00786049"/>
    <w:rsid w:val="00795CC8"/>
    <w:rsid w:val="007A20F7"/>
    <w:rsid w:val="007C17EF"/>
    <w:rsid w:val="007E49DE"/>
    <w:rsid w:val="007F40A5"/>
    <w:rsid w:val="007F683D"/>
    <w:rsid w:val="00803106"/>
    <w:rsid w:val="0082786F"/>
    <w:rsid w:val="00866180"/>
    <w:rsid w:val="008B179E"/>
    <w:rsid w:val="008E4466"/>
    <w:rsid w:val="009043B2"/>
    <w:rsid w:val="009332C9"/>
    <w:rsid w:val="00933531"/>
    <w:rsid w:val="00954FB4"/>
    <w:rsid w:val="00957AC5"/>
    <w:rsid w:val="00964E85"/>
    <w:rsid w:val="00967A01"/>
    <w:rsid w:val="00975D34"/>
    <w:rsid w:val="00A3621A"/>
    <w:rsid w:val="00A6676D"/>
    <w:rsid w:val="00A9153F"/>
    <w:rsid w:val="00AA5AD9"/>
    <w:rsid w:val="00AB522E"/>
    <w:rsid w:val="00AD32BC"/>
    <w:rsid w:val="00AE2D09"/>
    <w:rsid w:val="00B23661"/>
    <w:rsid w:val="00B314C6"/>
    <w:rsid w:val="00B57F4A"/>
    <w:rsid w:val="00B729DF"/>
    <w:rsid w:val="00B85843"/>
    <w:rsid w:val="00BB22F1"/>
    <w:rsid w:val="00BC3CC1"/>
    <w:rsid w:val="00BE110B"/>
    <w:rsid w:val="00C04797"/>
    <w:rsid w:val="00C05908"/>
    <w:rsid w:val="00C1782F"/>
    <w:rsid w:val="00C30D64"/>
    <w:rsid w:val="00C5167D"/>
    <w:rsid w:val="00C603A8"/>
    <w:rsid w:val="00C669E6"/>
    <w:rsid w:val="00C851BE"/>
    <w:rsid w:val="00CC7FBC"/>
    <w:rsid w:val="00CE519B"/>
    <w:rsid w:val="00CF5069"/>
    <w:rsid w:val="00D276E5"/>
    <w:rsid w:val="00D52E04"/>
    <w:rsid w:val="00D6527A"/>
    <w:rsid w:val="00D971FD"/>
    <w:rsid w:val="00DB0700"/>
    <w:rsid w:val="00DC3E16"/>
    <w:rsid w:val="00DD2E21"/>
    <w:rsid w:val="00DD7C91"/>
    <w:rsid w:val="00E57905"/>
    <w:rsid w:val="00E704F2"/>
    <w:rsid w:val="00EA05B8"/>
    <w:rsid w:val="00ED5EC3"/>
    <w:rsid w:val="00EE69C4"/>
    <w:rsid w:val="00F05DD2"/>
    <w:rsid w:val="00F34550"/>
    <w:rsid w:val="00F9445C"/>
    <w:rsid w:val="00F96293"/>
    <w:rsid w:val="00FB1250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C7ABD"/>
    <w:rPr>
      <w:rFonts w:cs="Zurich Cn B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C7ABD"/>
    <w:rPr>
      <w:rFonts w:cs="Zurich Cn BT"/>
      <w:b/>
      <w:bCs/>
      <w:color w:val="000000"/>
      <w:sz w:val="16"/>
      <w:szCs w:val="16"/>
    </w:rPr>
  </w:style>
  <w:style w:type="paragraph" w:styleId="NormalWeb">
    <w:name w:val="Normal (Web)"/>
    <w:basedOn w:val="Normal"/>
    <w:rsid w:val="0093353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C7ABD"/>
    <w:rPr>
      <w:rFonts w:cs="Zurich Cn B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C7ABD"/>
    <w:rPr>
      <w:rFonts w:cs="Zurich Cn BT"/>
      <w:b/>
      <w:bCs/>
      <w:color w:val="000000"/>
      <w:sz w:val="16"/>
      <w:szCs w:val="16"/>
    </w:rPr>
  </w:style>
  <w:style w:type="paragraph" w:styleId="NormalWeb">
    <w:name w:val="Normal (Web)"/>
    <w:basedOn w:val="Normal"/>
    <w:rsid w:val="0093353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cartecnolog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Elizeu</dc:creator>
  <cp:lastModifiedBy>elizeu</cp:lastModifiedBy>
  <cp:revision>2</cp:revision>
  <cp:lastPrinted>2016-08-05T14:15:00Z</cp:lastPrinted>
  <dcterms:created xsi:type="dcterms:W3CDTF">2016-08-13T01:05:00Z</dcterms:created>
  <dcterms:modified xsi:type="dcterms:W3CDTF">2016-08-13T01:05:00Z</dcterms:modified>
</cp:coreProperties>
</file>